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B9CB" w14:textId="2222A146" w:rsidR="00E6094A" w:rsidRPr="00726D4B" w:rsidRDefault="00E6094A" w:rsidP="00E6094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09520D1" wp14:editId="5A5A214B">
            <wp:extent cx="3896140" cy="3896140"/>
            <wp:effectExtent l="0" t="0" r="9525" b="9525"/>
            <wp:docPr id="999445798" name="Resim 2" descr="CIDA 2024 – DAÜ TR - CIDA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A 2024 – DAÜ TR - CIDA INTERNATIO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86" cy="39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66CD" w14:textId="4178A4E8" w:rsidR="00E6094A" w:rsidRPr="00726D4B" w:rsidRDefault="00E6094A" w:rsidP="00E609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6D4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6094A">
        <w:rPr>
          <w:rFonts w:ascii="Times New Roman" w:hAnsi="Times New Roman" w:cs="Times New Roman"/>
          <w:b/>
          <w:bCs/>
          <w:sz w:val="28"/>
          <w:szCs w:val="28"/>
        </w:rPr>
        <w:t>KUŞAKLAR ARASI YAPAY ZEKÂ ALGISINA İLİŞKİN BİR ODAK GRUP ÇALIŞMASI: X, Y VE Z KUŞAKLARININ İNCELENMESİ</w:t>
      </w:r>
      <w:r w:rsidRPr="00726D4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8C96E5" w14:textId="75CC0642" w:rsidR="00E6094A" w:rsidRPr="00E6094A" w:rsidRDefault="00E6094A" w:rsidP="00E6094A">
      <w:pPr>
        <w:jc w:val="both"/>
        <w:rPr>
          <w:rFonts w:ascii="Times New Roman" w:hAnsi="Times New Roman" w:cs="Times New Roman"/>
        </w:rPr>
      </w:pPr>
      <w:r w:rsidRPr="00E6094A">
        <w:rPr>
          <w:rFonts w:ascii="Times New Roman" w:hAnsi="Times New Roman" w:cs="Times New Roman"/>
        </w:rPr>
        <w:t xml:space="preserve">Yeni Medya ve İletişim Bölümü Öğretim Üyesi Dr. Öğr. Üyesi Esra Pelin </w:t>
      </w:r>
      <w:proofErr w:type="spellStart"/>
      <w:r w:rsidRPr="00E6094A">
        <w:rPr>
          <w:rFonts w:ascii="Times New Roman" w:hAnsi="Times New Roman" w:cs="Times New Roman"/>
        </w:rPr>
        <w:t>Güregen</w:t>
      </w:r>
      <w:proofErr w:type="spellEnd"/>
      <w:r w:rsidRPr="00E6094A">
        <w:rPr>
          <w:rFonts w:ascii="Times New Roman" w:hAnsi="Times New Roman" w:cs="Times New Roman"/>
        </w:rPr>
        <w:t xml:space="preserve"> Dereboyu ile Maltepe Üniversitesi İletişim Fakültesi Öğretim Üyesi Dr. Arş. Gör. Elif Akçay, Doğu Akdeniz Üniversitesi ev sahipliğinde 28-30 Kasım 2024 tarihlerinde düzenlenen Uluslararası Dijital Çağda İletişim Sempozyumu kapsamında hazırladıkları “Kuşaklar Arası Yapay Zekâ Algısına İlişkin Bir Odak Grup Çalışması: X, Y ve Z Kuşaklarının İncelenmesi” başlıklı çalışmalarını sundu. Çalışma kuşaklar arası farklılıkların yapay zekâ teknolojisine yönelik toplumsal kabul, kullanım eğilimleri ve etik hassasiyetler üzerindeki etkilerini ortaya koymayı amaçlamakta; bu yönüyle gelecekteki teknolojik dönüşümlerin toplumsal yansımalarını anlamaya katkı sunmaktadır.</w:t>
      </w:r>
    </w:p>
    <w:p w14:paraId="36FB28B2" w14:textId="7B8588F5" w:rsidR="00E6094A" w:rsidRPr="00E6094A" w:rsidRDefault="00E6094A" w:rsidP="00E6094A">
      <w:pPr>
        <w:jc w:val="both"/>
        <w:rPr>
          <w:rFonts w:ascii="Times New Roman" w:hAnsi="Times New Roman" w:cs="Times New Roman"/>
        </w:rPr>
      </w:pPr>
    </w:p>
    <w:p w14:paraId="02CC0BD4" w14:textId="5CB97BD8" w:rsidR="00E6094A" w:rsidRPr="00B71647" w:rsidRDefault="00E6094A" w:rsidP="00E6094A">
      <w:pPr>
        <w:jc w:val="both"/>
        <w:rPr>
          <w:rFonts w:ascii="Times New Roman" w:hAnsi="Times New Roman"/>
        </w:rPr>
      </w:pPr>
    </w:p>
    <w:sectPr w:rsidR="00E6094A" w:rsidRPr="00B7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A"/>
    <w:rsid w:val="00651733"/>
    <w:rsid w:val="006C0812"/>
    <w:rsid w:val="00CC524D"/>
    <w:rsid w:val="00E6094A"/>
    <w:rsid w:val="00F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CCAD"/>
  <w15:chartTrackingRefBased/>
  <w15:docId w15:val="{80F265E9-57C0-4689-9887-9D3BBC58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4A"/>
  </w:style>
  <w:style w:type="paragraph" w:styleId="Balk1">
    <w:name w:val="heading 1"/>
    <w:basedOn w:val="Normal"/>
    <w:next w:val="Normal"/>
    <w:link w:val="Balk1Char"/>
    <w:uiPriority w:val="9"/>
    <w:qFormat/>
    <w:rsid w:val="00E6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09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09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09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09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09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09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09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09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09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09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094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6094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09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09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738</Characters>
  <Application>Microsoft Office Word</Application>
  <DocSecurity>0</DocSecurity>
  <Lines>13</Lines>
  <Paragraphs>2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Esra Pelin GÜREGEN</dc:creator>
  <cp:keywords/>
  <dc:description/>
  <cp:lastModifiedBy>Dr. Öğr. Üyesi Esra Pelin GÜREGEN</cp:lastModifiedBy>
  <cp:revision>2</cp:revision>
  <dcterms:created xsi:type="dcterms:W3CDTF">2025-09-12T08:54:00Z</dcterms:created>
  <dcterms:modified xsi:type="dcterms:W3CDTF">2025-09-12T09:57:00Z</dcterms:modified>
</cp:coreProperties>
</file>